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8A8" w:rsidRDefault="00935061">
      <w:pPr>
        <w:jc w:val="center"/>
        <w:rPr>
          <w:rFonts w:ascii="Comic Sans MS" w:hAnsi="Comic Sans MS"/>
          <w:b/>
          <w:sz w:val="72"/>
          <w:szCs w:val="7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8488680</wp:posOffset>
            </wp:positionH>
            <wp:positionV relativeFrom="paragraph">
              <wp:posOffset>-91440</wp:posOffset>
            </wp:positionV>
            <wp:extent cx="969645" cy="904240"/>
            <wp:effectExtent l="0" t="0" r="0" b="0"/>
            <wp:wrapTight wrapText="bothSides">
              <wp:wrapPolygon edited="0">
                <wp:start x="-422" y="0"/>
                <wp:lineTo x="-422" y="20929"/>
                <wp:lineTo x="21640" y="20929"/>
                <wp:lineTo x="21640" y="0"/>
                <wp:lineTo x="-422" y="0"/>
              </wp:wrapPolygon>
            </wp:wrapTight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120650</wp:posOffset>
            </wp:positionH>
            <wp:positionV relativeFrom="paragraph">
              <wp:posOffset>-91440</wp:posOffset>
            </wp:positionV>
            <wp:extent cx="974725" cy="904240"/>
            <wp:effectExtent l="0" t="0" r="0" b="0"/>
            <wp:wrapTight wrapText="bothSides">
              <wp:wrapPolygon edited="0">
                <wp:start x="-419" y="0"/>
                <wp:lineTo x="-419" y="20929"/>
                <wp:lineTo x="21526" y="20929"/>
                <wp:lineTo x="21526" y="0"/>
                <wp:lineTo x="-41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72"/>
          <w:szCs w:val="72"/>
        </w:rPr>
        <w:t>Ashbeach School</w:t>
      </w:r>
    </w:p>
    <w:p w:rsidR="001A48A8" w:rsidRDefault="001A48A8">
      <w:pPr>
        <w:jc w:val="center"/>
        <w:rPr>
          <w:rFonts w:ascii="Comic Sans MS" w:hAnsi="Comic Sans MS"/>
          <w:b/>
          <w:sz w:val="32"/>
          <w:szCs w:val="32"/>
        </w:rPr>
      </w:pPr>
    </w:p>
    <w:p w:rsidR="001A48A8" w:rsidRDefault="00935061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Pecuniary interests of the Governors of Ashbeach School as declared September  2023</w:t>
      </w:r>
    </w:p>
    <w:tbl>
      <w:tblPr>
        <w:tblStyle w:val="LightList-Accent3"/>
        <w:tblW w:w="15379" w:type="dxa"/>
        <w:tblLayout w:type="fixed"/>
        <w:tblLook w:val="04A0" w:firstRow="1" w:lastRow="0" w:firstColumn="1" w:lastColumn="0" w:noHBand="0" w:noVBand="1"/>
      </w:tblPr>
      <w:tblGrid>
        <w:gridCol w:w="2519"/>
        <w:gridCol w:w="3463"/>
        <w:gridCol w:w="3657"/>
        <w:gridCol w:w="2921"/>
        <w:gridCol w:w="2819"/>
      </w:tblGrid>
      <w:tr w:rsidR="001A48A8" w:rsidTr="001A4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eastAsia="Calibri" w:hAnsi="Comic Sans MS"/>
                <w:b w:val="0"/>
                <w:color w:val="FFFFFF"/>
                <w:sz w:val="28"/>
                <w:szCs w:val="28"/>
              </w:rPr>
              <w:t>Name</w:t>
            </w:r>
          </w:p>
        </w:tc>
        <w:tc>
          <w:tcPr>
            <w:tcW w:w="3463" w:type="dxa"/>
            <w:tcBorders>
              <w:left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eastAsia="Calibri" w:hAnsi="Comic Sans MS"/>
                <w:b w:val="0"/>
                <w:color w:val="FFFFFF"/>
                <w:sz w:val="28"/>
                <w:szCs w:val="28"/>
              </w:rPr>
              <w:t>Name of business</w:t>
            </w:r>
          </w:p>
        </w:tc>
        <w:tc>
          <w:tcPr>
            <w:tcW w:w="3657" w:type="dxa"/>
            <w:tcBorders>
              <w:left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eastAsia="Calibri" w:hAnsi="Comic Sans MS"/>
                <w:b w:val="0"/>
                <w:color w:val="FFFFFF"/>
                <w:sz w:val="28"/>
                <w:szCs w:val="28"/>
              </w:rPr>
              <w:t>Nature of business</w:t>
            </w:r>
          </w:p>
        </w:tc>
        <w:tc>
          <w:tcPr>
            <w:tcW w:w="2921" w:type="dxa"/>
            <w:tcBorders>
              <w:left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eastAsia="Calibri" w:hAnsi="Comic Sans MS"/>
                <w:b w:val="0"/>
                <w:color w:val="FFFFFF"/>
                <w:sz w:val="28"/>
                <w:szCs w:val="28"/>
              </w:rPr>
              <w:t>Nature of interest</w:t>
            </w:r>
          </w:p>
        </w:tc>
        <w:tc>
          <w:tcPr>
            <w:tcW w:w="2819" w:type="dxa"/>
            <w:tcBorders>
              <w:left w:val="nil"/>
              <w:bottom w:val="nil"/>
            </w:tcBorders>
          </w:tcPr>
          <w:p w:rsidR="001A48A8" w:rsidRDefault="009350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eastAsia="Calibri" w:hAnsi="Comic Sans MS"/>
                <w:color w:val="FFFFFF"/>
                <w:sz w:val="28"/>
                <w:szCs w:val="28"/>
              </w:rPr>
              <w:t>Relationship</w:t>
            </w:r>
          </w:p>
        </w:tc>
      </w:tr>
      <w:tr w:rsidR="001A48A8" w:rsidTr="001A4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1A48A8" w:rsidRDefault="00935061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eastAsia="Calibri" w:hAnsi="Comic Sans MS"/>
                <w:b w:val="0"/>
                <w:sz w:val="24"/>
                <w:szCs w:val="24"/>
              </w:rPr>
              <w:t>Joan Morters</w:t>
            </w:r>
          </w:p>
        </w:tc>
        <w:tc>
          <w:tcPr>
            <w:tcW w:w="3463" w:type="dxa"/>
          </w:tcPr>
          <w:p w:rsidR="001A48A8" w:rsidRDefault="009350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alibri" w:hAnsi="Comic Sans MS"/>
                <w:sz w:val="24"/>
                <w:szCs w:val="24"/>
              </w:rPr>
              <w:t>None</w:t>
            </w:r>
          </w:p>
        </w:tc>
        <w:tc>
          <w:tcPr>
            <w:tcW w:w="3657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</w:tcPr>
          <w:p w:rsidR="001A48A8" w:rsidRDefault="001A48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eastAsia="Calibri" w:hAnsi="Comic Sans MS"/>
                <w:b w:val="0"/>
                <w:sz w:val="24"/>
                <w:szCs w:val="24"/>
              </w:rPr>
              <w:t>Cathryn Webb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alibri" w:hAnsi="Comic Sans MS"/>
                <w:sz w:val="24"/>
                <w:szCs w:val="24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1A48A8" w:rsidRDefault="00935061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eastAsia="Calibri" w:hAnsi="Comic Sans MS"/>
                <w:b w:val="0"/>
                <w:sz w:val="24"/>
                <w:szCs w:val="24"/>
              </w:rPr>
              <w:t>John Tyrrell</w:t>
            </w:r>
          </w:p>
        </w:tc>
        <w:tc>
          <w:tcPr>
            <w:tcW w:w="3463" w:type="dxa"/>
          </w:tcPr>
          <w:p w:rsidR="001A48A8" w:rsidRDefault="009350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alibri" w:hAnsi="Comic Sans MS"/>
                <w:sz w:val="24"/>
                <w:szCs w:val="24"/>
              </w:rPr>
              <w:t>None</w:t>
            </w:r>
          </w:p>
        </w:tc>
        <w:tc>
          <w:tcPr>
            <w:tcW w:w="3657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rPr>
                <w:rFonts w:ascii="Comic Sans MS" w:eastAsia="Calibri" w:hAnsi="Comic Sans MS"/>
                <w:b w:val="0"/>
                <w:sz w:val="24"/>
                <w:szCs w:val="24"/>
              </w:rPr>
            </w:pPr>
            <w:r>
              <w:rPr>
                <w:rFonts w:ascii="Comic Sans MS" w:eastAsia="Calibri" w:hAnsi="Comic Sans MS"/>
                <w:b w:val="0"/>
                <w:sz w:val="24"/>
                <w:szCs w:val="24"/>
              </w:rPr>
              <w:t xml:space="preserve">Danielle </w:t>
            </w:r>
            <w:r>
              <w:rPr>
                <w:rFonts w:ascii="Comic Sans MS" w:eastAsia="Calibri" w:hAnsi="Comic Sans MS"/>
                <w:b w:val="0"/>
                <w:sz w:val="24"/>
                <w:szCs w:val="24"/>
              </w:rPr>
              <w:t>Smith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alibri" w:hAnsi="Comic Sans MS"/>
                <w:sz w:val="24"/>
                <w:szCs w:val="24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1A48A8" w:rsidRDefault="00935061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eastAsia="Calibri" w:hAnsi="Comic Sans MS"/>
                <w:b w:val="0"/>
                <w:sz w:val="24"/>
                <w:szCs w:val="24"/>
              </w:rPr>
              <w:t>Harry Fletcher</w:t>
            </w:r>
          </w:p>
        </w:tc>
        <w:tc>
          <w:tcPr>
            <w:tcW w:w="3463" w:type="dxa"/>
          </w:tcPr>
          <w:p w:rsidR="001A48A8" w:rsidRDefault="009350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alibri" w:hAnsi="Comic Sans MS"/>
                <w:sz w:val="24"/>
                <w:szCs w:val="24"/>
              </w:rPr>
              <w:t>None</w:t>
            </w:r>
          </w:p>
        </w:tc>
        <w:tc>
          <w:tcPr>
            <w:tcW w:w="3657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eastAsia="Calibri" w:hAnsi="Comic Sans MS"/>
                <w:b w:val="0"/>
                <w:sz w:val="24"/>
                <w:szCs w:val="24"/>
              </w:rPr>
              <w:t>Cathryn Webb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alibri" w:hAnsi="Comic Sans MS"/>
                <w:sz w:val="24"/>
                <w:szCs w:val="24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1A48A8" w:rsidRDefault="00935061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eastAsia="Calibri" w:hAnsi="Comic Sans MS"/>
                <w:b w:val="0"/>
                <w:sz w:val="24"/>
                <w:szCs w:val="24"/>
              </w:rPr>
              <w:t>Lynn Hunter</w:t>
            </w:r>
          </w:p>
        </w:tc>
        <w:tc>
          <w:tcPr>
            <w:tcW w:w="3463" w:type="dxa"/>
          </w:tcPr>
          <w:p w:rsidR="001A48A8" w:rsidRDefault="009350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alibri" w:hAnsi="Comic Sans MS"/>
                <w:sz w:val="24"/>
                <w:szCs w:val="24"/>
              </w:rPr>
              <w:t>None</w:t>
            </w:r>
          </w:p>
        </w:tc>
        <w:tc>
          <w:tcPr>
            <w:tcW w:w="3657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eastAsia="Calibri" w:hAnsi="Comic Sans MS"/>
                <w:b w:val="0"/>
                <w:sz w:val="24"/>
                <w:szCs w:val="24"/>
              </w:rPr>
              <w:t>Joanne Waters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alibri" w:hAnsi="Comic Sans MS"/>
                <w:sz w:val="24"/>
                <w:szCs w:val="24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1A48A8" w:rsidRDefault="00935061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eastAsia="Calibri" w:hAnsi="Comic Sans MS"/>
                <w:b w:val="0"/>
                <w:sz w:val="24"/>
                <w:szCs w:val="24"/>
              </w:rPr>
              <w:t>Jackie Bennett</w:t>
            </w:r>
          </w:p>
        </w:tc>
        <w:tc>
          <w:tcPr>
            <w:tcW w:w="3463" w:type="dxa"/>
          </w:tcPr>
          <w:p w:rsidR="001A48A8" w:rsidRDefault="009350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alibri" w:hAnsi="Comic Sans MS"/>
                <w:sz w:val="24"/>
                <w:szCs w:val="24"/>
              </w:rPr>
              <w:t>None</w:t>
            </w:r>
          </w:p>
        </w:tc>
        <w:tc>
          <w:tcPr>
            <w:tcW w:w="3657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eastAsia="Calibri" w:hAnsi="Comic Sans MS"/>
                <w:b w:val="0"/>
                <w:sz w:val="24"/>
                <w:szCs w:val="24"/>
              </w:rPr>
              <w:t>Claire Smith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9350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alibri" w:hAnsi="Comic Sans MS"/>
                <w:sz w:val="24"/>
                <w:szCs w:val="24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1A48A8" w:rsidRDefault="001A48A8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</w:tc>
        <w:tc>
          <w:tcPr>
            <w:tcW w:w="3463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7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1A48A8" w:rsidRDefault="001A48A8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</w:tc>
        <w:tc>
          <w:tcPr>
            <w:tcW w:w="3463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7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 w:rsidR="001A48A8" w:rsidRDefault="001A48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A48A8" w:rsidTr="001A4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="001A48A8" w:rsidRDefault="001A48A8">
            <w:pPr>
              <w:spacing w:after="0" w:line="240" w:lineRule="auto"/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</w:p>
        </w:tc>
        <w:tc>
          <w:tcPr>
            <w:tcW w:w="3463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7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21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19" w:type="dxa"/>
          </w:tcPr>
          <w:p w:rsidR="001A48A8" w:rsidRDefault="001A48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A48A8" w:rsidRDefault="001A48A8">
      <w:pPr>
        <w:jc w:val="center"/>
        <w:rPr>
          <w:rFonts w:ascii="Comic Sans MS" w:hAnsi="Comic Sans MS"/>
          <w:b/>
          <w:sz w:val="32"/>
          <w:szCs w:val="32"/>
        </w:rPr>
      </w:pPr>
    </w:p>
    <w:sectPr w:rsidR="001A48A8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A8"/>
    <w:rsid w:val="001A48A8"/>
    <w:rsid w:val="00935061"/>
    <w:rsid w:val="00A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EDC45D-7F9A-46B0-A471-26444F1F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11">
    <w:name w:val="Light Shading - Accent 11"/>
    <w:basedOn w:val="TableNormal"/>
    <w:uiPriority w:val="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Ashbeach Primary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Ansell</dc:creator>
  <dc:description/>
  <cp:lastModifiedBy>Hudson Jane</cp:lastModifiedBy>
  <cp:revision>2</cp:revision>
  <dcterms:created xsi:type="dcterms:W3CDTF">2023-11-22T14:47:00Z</dcterms:created>
  <dcterms:modified xsi:type="dcterms:W3CDTF">2023-11-22T14:47:00Z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Ashbeach Primary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